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E07B5" w14:textId="77777777" w:rsidR="00BE38F3" w:rsidRDefault="00DA5651" w:rsidP="00CE0D04">
      <w:pPr>
        <w:jc w:val="center"/>
      </w:pPr>
      <w:r>
        <w:rPr>
          <w:noProof/>
        </w:rPr>
        <mc:AlternateContent>
          <mc:Choice Requires="wps">
            <w:drawing>
              <wp:anchor distT="0" distB="0" distL="114300" distR="114300" simplePos="0" relativeHeight="251677696" behindDoc="1" locked="0" layoutInCell="1" allowOverlap="1" wp14:anchorId="567EF6F1" wp14:editId="5FD46400">
                <wp:simplePos x="0" y="0"/>
                <wp:positionH relativeFrom="column">
                  <wp:posOffset>-5411</wp:posOffset>
                </wp:positionH>
                <wp:positionV relativeFrom="paragraph">
                  <wp:posOffset>-459740</wp:posOffset>
                </wp:positionV>
                <wp:extent cx="6904990" cy="798830"/>
                <wp:effectExtent l="0" t="0" r="1016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798830"/>
                        </a:xfrm>
                        <a:prstGeom prst="rect">
                          <a:avLst/>
                        </a:prstGeom>
                        <a:solidFill>
                          <a:schemeClr val="tx2">
                            <a:lumMod val="20000"/>
                            <a:lumOff val="80000"/>
                          </a:schemeClr>
                        </a:solidFill>
                        <a:ln w="12700" cap="sq">
                          <a:solidFill>
                            <a:schemeClr val="tx1"/>
                          </a:solidFill>
                          <a:bevel/>
                          <a:headEnd/>
                          <a:tailEnd/>
                        </a:ln>
                      </wps:spPr>
                      <wps:txbx>
                        <w:txbxContent>
                          <w:p w14:paraId="3BD473B7" w14:textId="77777777" w:rsidR="005550A6" w:rsidRPr="00DC0F29" w:rsidRDefault="00FC0E64" w:rsidP="00A70B27">
                            <w:pPr>
                              <w:pStyle w:val="NoSpacing"/>
                              <w:jc w:val="right"/>
                              <w:rPr>
                                <w:rFonts w:ascii="Century Gothic" w:hAnsi="Century Gothic"/>
                                <w:sz w:val="28"/>
                                <w:szCs w:val="28"/>
                              </w:rPr>
                            </w:pPr>
                            <w:r w:rsidRPr="00DC0F29">
                              <w:rPr>
                                <w:rFonts w:ascii="Century Gothic" w:hAnsi="Century Gothic"/>
                                <w:sz w:val="28"/>
                                <w:szCs w:val="28"/>
                              </w:rPr>
                              <w:t xml:space="preserve">Department Preferred Reemployment List (DPRL) Form </w:t>
                            </w:r>
                            <w:r w:rsidR="00FC3133" w:rsidRPr="00DC0F29">
                              <w:rPr>
                                <w:rFonts w:ascii="Century Gothic" w:hAnsi="Century Gothic"/>
                                <w:sz w:val="28"/>
                                <w:szCs w:val="28"/>
                              </w:rPr>
                              <w:t>–</w:t>
                            </w:r>
                            <w:r w:rsidRPr="00DC0F29">
                              <w:rPr>
                                <w:rFonts w:ascii="Century Gothic" w:hAnsi="Century Gothic"/>
                                <w:sz w:val="28"/>
                                <w:szCs w:val="28"/>
                              </w:rPr>
                              <w:t xml:space="preserve"> </w:t>
                            </w:r>
                            <w:r w:rsidR="000E323F" w:rsidRPr="00DC0F29">
                              <w:rPr>
                                <w:rFonts w:ascii="Century Gothic" w:hAnsi="Century Gothic"/>
                                <w:sz w:val="28"/>
                                <w:szCs w:val="28"/>
                              </w:rPr>
                              <w:t>Layoff</w:t>
                            </w:r>
                          </w:p>
                          <w:p w14:paraId="60680DEB" w14:textId="77777777" w:rsidR="006C6180" w:rsidRPr="00DC0F29" w:rsidRDefault="00BA2DE9" w:rsidP="006C6180">
                            <w:pPr>
                              <w:pStyle w:val="Default"/>
                              <w:jc w:val="right"/>
                              <w:rPr>
                                <w:rFonts w:ascii="Century Gothic" w:hAnsi="Century Gothic"/>
                                <w:bCs/>
                                <w:sz w:val="28"/>
                                <w:szCs w:val="28"/>
                              </w:rPr>
                            </w:pPr>
                            <w:r w:rsidRPr="00DC0F29">
                              <w:rPr>
                                <w:rFonts w:ascii="Century Gothic" w:hAnsi="Century Gothic"/>
                                <w:bCs/>
                                <w:sz w:val="28"/>
                                <w:szCs w:val="28"/>
                              </w:rPr>
                              <w:t>Layoff Template #9</w:t>
                            </w:r>
                          </w:p>
                          <w:p w14:paraId="12EAD36E" w14:textId="33CBDE38" w:rsidR="005550A6" w:rsidRPr="00DC0F29" w:rsidRDefault="00BA2DE9" w:rsidP="00DC0F29">
                            <w:pPr>
                              <w:pStyle w:val="Header"/>
                              <w:jc w:val="right"/>
                              <w:rPr>
                                <w:rFonts w:ascii="Century Gothic" w:hAnsi="Century Gothic"/>
                                <w:i/>
                                <w:sz w:val="18"/>
                                <w:szCs w:val="20"/>
                              </w:rPr>
                            </w:pPr>
                            <w:r w:rsidRPr="00DC0F29">
                              <w:rPr>
                                <w:rFonts w:ascii="Century Gothic" w:hAnsi="Century Gothic"/>
                                <w:i/>
                                <w:sz w:val="18"/>
                                <w:szCs w:val="20"/>
                              </w:rPr>
                              <w:t>Revised</w:t>
                            </w:r>
                            <w:r w:rsidR="005550A6" w:rsidRPr="00DC0F29">
                              <w:rPr>
                                <w:rFonts w:ascii="Century Gothic" w:hAnsi="Century Gothic"/>
                                <w:i/>
                                <w:sz w:val="18"/>
                                <w:szCs w:val="20"/>
                              </w:rPr>
                              <w:t xml:space="preserve"> </w:t>
                            </w:r>
                            <w:r w:rsidR="00D94F7D" w:rsidRPr="008C6750">
                              <w:rPr>
                                <w:rFonts w:ascii="Century Gothic" w:hAnsi="Century Gothic"/>
                                <w:i/>
                                <w:sz w:val="18"/>
                                <w:szCs w:val="20"/>
                              </w:rPr>
                              <w:t>2</w:t>
                            </w:r>
                            <w:r w:rsidR="00D10312" w:rsidRPr="008C6750">
                              <w:rPr>
                                <w:rFonts w:ascii="Century Gothic" w:hAnsi="Century Gothic"/>
                                <w:i/>
                                <w:sz w:val="18"/>
                                <w:szCs w:val="20"/>
                              </w:rPr>
                              <w:t>/2025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67EF6F1" id="_x0000_t202" coordsize="21600,21600" o:spt="202" path="m,l,21600r21600,l21600,xe">
                <v:stroke joinstyle="miter"/>
                <v:path gradientshapeok="t" o:connecttype="rect"/>
              </v:shapetype>
              <v:shape id="Text Box 2" o:spid="_x0000_s1026" type="#_x0000_t202" style="position:absolute;left:0;text-align:left;margin-left:-.45pt;margin-top:-36.2pt;width:543.7pt;height:62.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" fillcolor="#c6d9f1 [671]" strokecolor="black [3213]" strokeweight="1pt">
                <v:stroke joinstyle="bevel" endcap="square"/>
                <v:textbox>
                  <w:txbxContent>
                    <w:p w14:paraId="3BD473B7" w14:textId="77777777" w:rsidR="005550A6" w:rsidRPr="00DC0F29" w:rsidRDefault="00FC0E64" w:rsidP="00A70B27">
                      <w:pPr>
                        <w:pStyle w:val="NoSpacing"/>
                        <w:jc w:val="right"/>
                        <w:rPr>
                          <w:rFonts w:ascii="Century Gothic" w:hAnsi="Century Gothic"/>
                          <w:sz w:val="28"/>
                          <w:szCs w:val="28"/>
                        </w:rPr>
                      </w:pPr>
                      <w:r w:rsidRPr="00DC0F29">
                        <w:rPr>
                          <w:rFonts w:ascii="Century Gothic" w:hAnsi="Century Gothic"/>
                          <w:sz w:val="28"/>
                          <w:szCs w:val="28"/>
                        </w:rPr>
                        <w:t xml:space="preserve">Department Preferred Reemployment List (DPRL) Form </w:t>
                      </w:r>
                      <w:r w:rsidR="00FC3133" w:rsidRPr="00DC0F29">
                        <w:rPr>
                          <w:rFonts w:ascii="Century Gothic" w:hAnsi="Century Gothic"/>
                          <w:sz w:val="28"/>
                          <w:szCs w:val="28"/>
                        </w:rPr>
                        <w:t>–</w:t>
                      </w:r>
                      <w:r w:rsidRPr="00DC0F29">
                        <w:rPr>
                          <w:rFonts w:ascii="Century Gothic" w:hAnsi="Century Gothic"/>
                          <w:sz w:val="28"/>
                          <w:szCs w:val="28"/>
                        </w:rPr>
                        <w:t xml:space="preserve"> </w:t>
                      </w:r>
                      <w:r w:rsidR="000E323F" w:rsidRPr="00DC0F29">
                        <w:rPr>
                          <w:rFonts w:ascii="Century Gothic" w:hAnsi="Century Gothic"/>
                          <w:sz w:val="28"/>
                          <w:szCs w:val="28"/>
                        </w:rPr>
                        <w:t>Layoff</w:t>
                      </w:r>
                    </w:p>
                    <w:p w14:paraId="60680DEB" w14:textId="77777777" w:rsidR="006C6180" w:rsidRPr="00DC0F29" w:rsidRDefault="00BA2DE9" w:rsidP="006C6180">
                      <w:pPr>
                        <w:pStyle w:val="Default"/>
                        <w:jc w:val="right"/>
                        <w:rPr>
                          <w:rFonts w:ascii="Century Gothic" w:hAnsi="Century Gothic"/>
                          <w:bCs/>
                          <w:sz w:val="28"/>
                          <w:szCs w:val="28"/>
                        </w:rPr>
                      </w:pPr>
                      <w:r w:rsidRPr="00DC0F29">
                        <w:rPr>
                          <w:rFonts w:ascii="Century Gothic" w:hAnsi="Century Gothic"/>
                          <w:bCs/>
                          <w:sz w:val="28"/>
                          <w:szCs w:val="28"/>
                        </w:rPr>
                        <w:t>Layoff Template #9</w:t>
                      </w:r>
                    </w:p>
                    <w:p w14:paraId="12EAD36E" w14:textId="33CBDE38" w:rsidR="005550A6" w:rsidRPr="00DC0F29" w:rsidRDefault="00BA2DE9" w:rsidP="00DC0F29">
                      <w:pPr>
                        <w:pStyle w:val="Header"/>
                        <w:jc w:val="right"/>
                        <w:rPr>
                          <w:rFonts w:ascii="Century Gothic" w:hAnsi="Century Gothic"/>
                          <w:i/>
                          <w:sz w:val="18"/>
                          <w:szCs w:val="20"/>
                        </w:rPr>
                      </w:pPr>
                      <w:r w:rsidRPr="00DC0F29">
                        <w:rPr>
                          <w:rFonts w:ascii="Century Gothic" w:hAnsi="Century Gothic"/>
                          <w:i/>
                          <w:sz w:val="18"/>
                          <w:szCs w:val="20"/>
                        </w:rPr>
                        <w:t>Revised</w:t>
                      </w:r>
                      <w:r w:rsidR="005550A6" w:rsidRPr="00DC0F29">
                        <w:rPr>
                          <w:rFonts w:ascii="Century Gothic" w:hAnsi="Century Gothic"/>
                          <w:i/>
                          <w:sz w:val="18"/>
                          <w:szCs w:val="20"/>
                        </w:rPr>
                        <w:t xml:space="preserve"> </w:t>
                      </w:r>
                      <w:r w:rsidR="00D94F7D" w:rsidRPr="008C6750">
                        <w:rPr>
                          <w:rFonts w:ascii="Century Gothic" w:hAnsi="Century Gothic"/>
                          <w:i/>
                          <w:sz w:val="18"/>
                          <w:szCs w:val="20"/>
                        </w:rPr>
                        <w:t>2</w:t>
                      </w:r>
                      <w:r w:rsidR="00D10312" w:rsidRPr="008C6750">
                        <w:rPr>
                          <w:rFonts w:ascii="Century Gothic" w:hAnsi="Century Gothic"/>
                          <w:i/>
                          <w:sz w:val="18"/>
                          <w:szCs w:val="20"/>
                        </w:rPr>
                        <w:t>/2025</w:t>
                      </w:r>
                    </w:p>
                  </w:txbxContent>
                </v:textbox>
              </v:shape>
            </w:pict>
          </mc:Fallback>
        </mc:AlternateContent>
      </w:r>
      <w:r w:rsidR="00DC0F29">
        <w:rPr>
          <w:rFonts w:ascii="Times New Roman" w:hAnsi="Times New Roman"/>
          <w:noProof/>
          <w:sz w:val="24"/>
          <w:szCs w:val="24"/>
        </w:rPr>
        <w:drawing>
          <wp:anchor distT="0" distB="0" distL="114300" distR="114300" simplePos="0" relativeHeight="251675648" behindDoc="0" locked="0" layoutInCell="1" allowOverlap="1" wp14:anchorId="720D35C7" wp14:editId="7FD51511">
            <wp:simplePos x="0" y="0"/>
            <wp:positionH relativeFrom="column">
              <wp:posOffset>112090</wp:posOffset>
            </wp:positionH>
            <wp:positionV relativeFrom="paragraph">
              <wp:posOffset>-391795</wp:posOffset>
            </wp:positionV>
            <wp:extent cx="1621826"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21826" cy="685800"/>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bl>
      <w:tblPr>
        <w:tblStyle w:val="TableGrid"/>
        <w:tblW w:w="10843"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0843"/>
      </w:tblGrid>
      <w:tr w:rsidR="002566ED" w:rsidRPr="006E2B2C" w14:paraId="69E38AE7" w14:textId="77777777" w:rsidTr="00DA5651">
        <w:trPr>
          <w:trHeight w:val="590"/>
        </w:trPr>
        <w:tc>
          <w:tcPr>
            <w:tcW w:w="10843" w:type="dxa"/>
            <w:tcBorders>
              <w:top w:val="single" w:sz="4" w:space="0" w:color="auto"/>
              <w:left w:val="single" w:sz="8" w:space="0" w:color="auto"/>
              <w:bottom w:val="single" w:sz="8" w:space="0" w:color="auto"/>
              <w:right w:val="single" w:sz="8" w:space="0" w:color="auto"/>
            </w:tcBorders>
          </w:tcPr>
          <w:p w14:paraId="4CCA9779" w14:textId="77777777" w:rsidR="00FC3133" w:rsidRPr="006E2B2C" w:rsidRDefault="00FC3133" w:rsidP="00DC0F29">
            <w:pPr>
              <w:ind w:right="49"/>
              <w:jc w:val="both"/>
              <w:rPr>
                <w:b/>
                <w:sz w:val="20"/>
                <w:szCs w:val="20"/>
              </w:rPr>
            </w:pPr>
            <w:r w:rsidRPr="006E2B2C">
              <w:rPr>
                <w:b/>
                <w:sz w:val="20"/>
                <w:szCs w:val="20"/>
              </w:rPr>
              <w:t>Note:  Do not complete this form if, at the time of layoff you were</w:t>
            </w:r>
            <w:r w:rsidR="000D4D35">
              <w:rPr>
                <w:b/>
                <w:sz w:val="20"/>
                <w:szCs w:val="20"/>
              </w:rPr>
              <w:t>:</w:t>
            </w:r>
          </w:p>
          <w:p w14:paraId="1321EC61" w14:textId="77777777" w:rsidR="00FC3133" w:rsidRPr="000D4D35" w:rsidRDefault="00FC3133" w:rsidP="00DC0F29">
            <w:pPr>
              <w:pStyle w:val="ListParagraph"/>
              <w:numPr>
                <w:ilvl w:val="0"/>
                <w:numId w:val="6"/>
              </w:numPr>
              <w:ind w:right="49"/>
              <w:jc w:val="both"/>
              <w:rPr>
                <w:b/>
                <w:sz w:val="18"/>
                <w:szCs w:val="18"/>
              </w:rPr>
            </w:pPr>
            <w:r w:rsidRPr="000D4D35">
              <w:rPr>
                <w:b/>
                <w:sz w:val="18"/>
                <w:szCs w:val="18"/>
              </w:rPr>
              <w:t>A non-permanent employee</w:t>
            </w:r>
            <w:r w:rsidR="000D4D35">
              <w:rPr>
                <w:b/>
                <w:sz w:val="18"/>
                <w:szCs w:val="18"/>
              </w:rPr>
              <w:t>.</w:t>
            </w:r>
          </w:p>
          <w:p w14:paraId="1775FC8A" w14:textId="77777777" w:rsidR="00FC3133" w:rsidRPr="000D4D35" w:rsidRDefault="00FC3133" w:rsidP="00DC0F29">
            <w:pPr>
              <w:pStyle w:val="ListParagraph"/>
              <w:numPr>
                <w:ilvl w:val="0"/>
                <w:numId w:val="6"/>
              </w:numPr>
              <w:ind w:right="49"/>
              <w:jc w:val="both"/>
              <w:rPr>
                <w:b/>
                <w:sz w:val="18"/>
                <w:szCs w:val="18"/>
              </w:rPr>
            </w:pPr>
            <w:r w:rsidRPr="000D4D35">
              <w:rPr>
                <w:b/>
                <w:sz w:val="18"/>
                <w:szCs w:val="18"/>
              </w:rPr>
              <w:t>A permanent employee who moved laterally</w:t>
            </w:r>
            <w:r w:rsidR="000D4D35">
              <w:rPr>
                <w:b/>
                <w:sz w:val="18"/>
                <w:szCs w:val="18"/>
              </w:rPr>
              <w:t>.</w:t>
            </w:r>
            <w:r w:rsidRPr="000D4D35">
              <w:rPr>
                <w:b/>
                <w:sz w:val="18"/>
                <w:szCs w:val="18"/>
              </w:rPr>
              <w:t xml:space="preserve"> </w:t>
            </w:r>
          </w:p>
          <w:p w14:paraId="2465EF8F" w14:textId="5D2549B6" w:rsidR="00FC3133" w:rsidRPr="000D4D35" w:rsidRDefault="00FC3133" w:rsidP="00DC0F29">
            <w:pPr>
              <w:pStyle w:val="ListParagraph"/>
              <w:numPr>
                <w:ilvl w:val="0"/>
                <w:numId w:val="6"/>
              </w:numPr>
              <w:ind w:right="49"/>
              <w:jc w:val="both"/>
              <w:rPr>
                <w:b/>
                <w:sz w:val="18"/>
                <w:szCs w:val="18"/>
              </w:rPr>
            </w:pPr>
            <w:r w:rsidRPr="000D4D35">
              <w:rPr>
                <w:b/>
                <w:sz w:val="18"/>
                <w:szCs w:val="18"/>
              </w:rPr>
              <w:t xml:space="preserve">An employee whose last </w:t>
            </w:r>
            <w:r w:rsidRPr="00404A6D">
              <w:rPr>
                <w:b/>
                <w:sz w:val="18"/>
                <w:szCs w:val="18"/>
              </w:rPr>
              <w:t>o</w:t>
            </w:r>
            <w:r w:rsidR="001034AE">
              <w:rPr>
                <w:b/>
                <w:sz w:val="18"/>
                <w:szCs w:val="18"/>
              </w:rPr>
              <w:t>verall Performance E</w:t>
            </w:r>
            <w:r w:rsidR="008C6750">
              <w:rPr>
                <w:b/>
                <w:sz w:val="18"/>
                <w:szCs w:val="18"/>
              </w:rPr>
              <w:t>val</w:t>
            </w:r>
            <w:r w:rsidRPr="000D4D35">
              <w:rPr>
                <w:b/>
                <w:sz w:val="18"/>
                <w:szCs w:val="18"/>
              </w:rPr>
              <w:t>uation</w:t>
            </w:r>
            <w:r w:rsidR="00B20108">
              <w:rPr>
                <w:b/>
                <w:sz w:val="18"/>
                <w:szCs w:val="18"/>
              </w:rPr>
              <w:t xml:space="preserve"> </w:t>
            </w:r>
            <w:r w:rsidRPr="000D4D35">
              <w:rPr>
                <w:b/>
                <w:sz w:val="18"/>
                <w:szCs w:val="18"/>
              </w:rPr>
              <w:t>was “Needs Improvement</w:t>
            </w:r>
            <w:r w:rsidR="001034AE">
              <w:rPr>
                <w:b/>
                <w:sz w:val="18"/>
                <w:szCs w:val="18"/>
              </w:rPr>
              <w:t xml:space="preserve"> or </w:t>
            </w:r>
            <w:r w:rsidRPr="000D4D35">
              <w:rPr>
                <w:b/>
                <w:sz w:val="18"/>
                <w:szCs w:val="18"/>
              </w:rPr>
              <w:t>Unsuccessful</w:t>
            </w:r>
            <w:r w:rsidR="000D4D35" w:rsidRPr="000D4D35">
              <w:rPr>
                <w:b/>
                <w:sz w:val="18"/>
                <w:szCs w:val="18"/>
              </w:rPr>
              <w:t>”</w:t>
            </w:r>
            <w:r w:rsidR="00404A6D">
              <w:rPr>
                <w:b/>
                <w:sz w:val="18"/>
                <w:szCs w:val="18"/>
              </w:rPr>
              <w:t xml:space="preserve"> </w:t>
            </w:r>
            <w:r w:rsidR="00404A6D" w:rsidRPr="00A474FD">
              <w:rPr>
                <w:b/>
                <w:i/>
                <w:iCs/>
                <w:sz w:val="18"/>
                <w:szCs w:val="18"/>
              </w:rPr>
              <w:t>as of 7/1/2024</w:t>
            </w:r>
            <w:r w:rsidR="00AA707C">
              <w:rPr>
                <w:b/>
                <w:sz w:val="18"/>
                <w:szCs w:val="18"/>
              </w:rPr>
              <w:t>,</w:t>
            </w:r>
            <w:r w:rsidR="00404A6D">
              <w:rPr>
                <w:b/>
                <w:sz w:val="18"/>
                <w:szCs w:val="18"/>
              </w:rPr>
              <w:t xml:space="preserve"> </w:t>
            </w:r>
            <w:r w:rsidR="00AA707C">
              <w:rPr>
                <w:b/>
                <w:sz w:val="18"/>
                <w:szCs w:val="18"/>
              </w:rPr>
              <w:t>(</w:t>
            </w:r>
            <w:r w:rsidRPr="000D4D35">
              <w:rPr>
                <w:b/>
                <w:sz w:val="18"/>
                <w:szCs w:val="18"/>
              </w:rPr>
              <w:t>SCS Rule</w:t>
            </w:r>
            <w:r w:rsidR="00A474FD">
              <w:rPr>
                <w:b/>
                <w:sz w:val="18"/>
                <w:szCs w:val="18"/>
              </w:rPr>
              <w:t>s</w:t>
            </w:r>
            <w:r w:rsidRPr="000D4D35">
              <w:rPr>
                <w:b/>
                <w:sz w:val="18"/>
                <w:szCs w:val="18"/>
              </w:rPr>
              <w:t xml:space="preserve"> 17.15(b)</w:t>
            </w:r>
            <w:r w:rsidR="00A474FD">
              <w:rPr>
                <w:b/>
                <w:sz w:val="18"/>
                <w:szCs w:val="18"/>
              </w:rPr>
              <w:t xml:space="preserve"> &amp; 18.17</w:t>
            </w:r>
            <w:r w:rsidRPr="000D4D35">
              <w:rPr>
                <w:b/>
                <w:sz w:val="18"/>
                <w:szCs w:val="18"/>
              </w:rPr>
              <w:t>)</w:t>
            </w:r>
            <w:r w:rsidR="000D4D35">
              <w:rPr>
                <w:b/>
                <w:sz w:val="18"/>
                <w:szCs w:val="18"/>
              </w:rPr>
              <w:t>.</w:t>
            </w:r>
          </w:p>
          <w:p w14:paraId="75A407FA" w14:textId="77777777" w:rsidR="00FC3133" w:rsidRPr="000D4D35" w:rsidRDefault="00FC3133" w:rsidP="00DC0F29">
            <w:pPr>
              <w:pStyle w:val="ListParagraph"/>
              <w:numPr>
                <w:ilvl w:val="0"/>
                <w:numId w:val="6"/>
              </w:numPr>
              <w:ind w:right="49"/>
              <w:jc w:val="both"/>
              <w:rPr>
                <w:b/>
                <w:sz w:val="18"/>
                <w:szCs w:val="18"/>
              </w:rPr>
            </w:pPr>
            <w:r w:rsidRPr="000D4D35">
              <w:rPr>
                <w:b/>
                <w:sz w:val="18"/>
                <w:szCs w:val="18"/>
              </w:rPr>
              <w:t>An employee who declined a relocation offer within his/her organizational unit, commuting area, and career field</w:t>
            </w:r>
            <w:r w:rsidR="000D4D35" w:rsidRPr="000D4D35">
              <w:rPr>
                <w:b/>
                <w:sz w:val="18"/>
                <w:szCs w:val="18"/>
              </w:rPr>
              <w:t>.</w:t>
            </w:r>
          </w:p>
          <w:p w14:paraId="30D30984" w14:textId="77777777" w:rsidR="00FC3133" w:rsidRPr="006E2B2C" w:rsidRDefault="00FC3133" w:rsidP="00DC0F29">
            <w:pPr>
              <w:ind w:right="49"/>
              <w:jc w:val="both"/>
              <w:rPr>
                <w:b/>
                <w:sz w:val="20"/>
                <w:szCs w:val="20"/>
              </w:rPr>
            </w:pPr>
          </w:p>
          <w:p w14:paraId="2B20E4FF" w14:textId="46E75A1D" w:rsidR="00FC3133" w:rsidRPr="006E2B2C" w:rsidRDefault="00FC3133" w:rsidP="00DC0F29">
            <w:pPr>
              <w:ind w:right="49"/>
              <w:jc w:val="both"/>
              <w:rPr>
                <w:b/>
                <w:sz w:val="20"/>
                <w:szCs w:val="20"/>
              </w:rPr>
            </w:pPr>
            <w:r w:rsidRPr="006E2B2C">
              <w:rPr>
                <w:b/>
                <w:sz w:val="20"/>
                <w:szCs w:val="20"/>
              </w:rPr>
              <w:t>As a permanent employee who was laid off or relocated to a lower-level position</w:t>
            </w:r>
            <w:r w:rsidR="00025AD4">
              <w:rPr>
                <w:b/>
                <w:sz w:val="20"/>
                <w:szCs w:val="20"/>
              </w:rPr>
              <w:t>,</w:t>
            </w:r>
            <w:r w:rsidRPr="006E2B2C">
              <w:rPr>
                <w:b/>
                <w:sz w:val="20"/>
                <w:szCs w:val="20"/>
              </w:rPr>
              <w:t xml:space="preserve"> you have the right to have your name placed on a Department Preferred Reemployment List (DPRL) for two years. Your name will be put on the list for all the parishes you indicate on this form. Please list only the parishes in which you will </w:t>
            </w:r>
            <w:proofErr w:type="gramStart"/>
            <w:r w:rsidRPr="006E2B2C">
              <w:rPr>
                <w:b/>
                <w:sz w:val="20"/>
                <w:szCs w:val="20"/>
              </w:rPr>
              <w:t>actually accept</w:t>
            </w:r>
            <w:proofErr w:type="gramEnd"/>
            <w:r w:rsidRPr="006E2B2C">
              <w:rPr>
                <w:b/>
                <w:sz w:val="20"/>
                <w:szCs w:val="20"/>
              </w:rPr>
              <w:t xml:space="preserve"> employment. If you are offered a permanent job in a </w:t>
            </w:r>
            <w:proofErr w:type="gramStart"/>
            <w:r w:rsidRPr="006E2B2C">
              <w:rPr>
                <w:b/>
                <w:sz w:val="20"/>
                <w:szCs w:val="20"/>
              </w:rPr>
              <w:t>parish</w:t>
            </w:r>
            <w:proofErr w:type="gramEnd"/>
            <w:r w:rsidRPr="006E2B2C">
              <w:rPr>
                <w:b/>
                <w:sz w:val="20"/>
                <w:szCs w:val="20"/>
              </w:rPr>
              <w:t xml:space="preserve"> you have listed and you decline, you will be removed from the DPRL for that job and any jobs at a lower level for </w:t>
            </w:r>
            <w:r w:rsidRPr="000D5BAF">
              <w:rPr>
                <w:b/>
                <w:sz w:val="20"/>
                <w:szCs w:val="20"/>
                <w:u w:val="single"/>
              </w:rPr>
              <w:t>all</w:t>
            </w:r>
            <w:r w:rsidRPr="006E2B2C">
              <w:rPr>
                <w:b/>
                <w:sz w:val="20"/>
                <w:szCs w:val="20"/>
              </w:rPr>
              <w:t xml:space="preserve"> parishes. If your name is taken off the list, it will not be restored.</w:t>
            </w:r>
          </w:p>
          <w:p w14:paraId="27FDCE86" w14:textId="77777777" w:rsidR="00FC3133" w:rsidRPr="006E2B2C" w:rsidRDefault="00FC3133" w:rsidP="00DC0F29">
            <w:pPr>
              <w:ind w:right="49"/>
              <w:jc w:val="both"/>
              <w:rPr>
                <w:b/>
                <w:sz w:val="20"/>
                <w:szCs w:val="20"/>
              </w:rPr>
            </w:pPr>
          </w:p>
          <w:p w14:paraId="4EE8B3E2" w14:textId="77777777" w:rsidR="00FC3133" w:rsidRPr="006E2B2C" w:rsidRDefault="00FC3133" w:rsidP="00DC0F29">
            <w:pPr>
              <w:ind w:right="49"/>
              <w:jc w:val="both"/>
              <w:rPr>
                <w:rFonts w:cs="Arial"/>
                <w:b/>
                <w:sz w:val="20"/>
                <w:szCs w:val="20"/>
              </w:rPr>
            </w:pPr>
            <w:r w:rsidRPr="006E2B2C">
              <w:rPr>
                <w:rFonts w:cs="Arial"/>
                <w:b/>
                <w:sz w:val="20"/>
                <w:szCs w:val="20"/>
              </w:rPr>
              <w:t xml:space="preserve">Failure to complete this form </w:t>
            </w:r>
            <w:r w:rsidRPr="006E2B2C">
              <w:rPr>
                <w:rFonts w:cs="Arial"/>
                <w:b/>
                <w:sz w:val="20"/>
                <w:szCs w:val="20"/>
                <w:u w:val="single"/>
              </w:rPr>
              <w:t>will</w:t>
            </w:r>
            <w:r w:rsidRPr="006E2B2C">
              <w:rPr>
                <w:rFonts w:cs="Arial"/>
                <w:b/>
                <w:sz w:val="20"/>
                <w:szCs w:val="20"/>
              </w:rPr>
              <w:t xml:space="preserve"> a</w:t>
            </w:r>
            <w:r w:rsidR="003663A9">
              <w:rPr>
                <w:rFonts w:cs="Arial"/>
                <w:b/>
                <w:sz w:val="20"/>
                <w:szCs w:val="20"/>
              </w:rPr>
              <w:t xml:space="preserve">ffect your status on the DPRL. </w:t>
            </w:r>
            <w:r w:rsidRPr="006E2B2C">
              <w:rPr>
                <w:rFonts w:cs="Arial"/>
                <w:b/>
                <w:sz w:val="20"/>
                <w:szCs w:val="20"/>
              </w:rPr>
              <w:t xml:space="preserve">If you were laid off your preferred reemployment eligibility extends to the job you held before the effective date of the layoff, and equivalent or lower jobs </w:t>
            </w:r>
            <w:r w:rsidRPr="006E2B2C">
              <w:rPr>
                <w:rFonts w:cs="Arial"/>
                <w:b/>
                <w:sz w:val="20"/>
                <w:szCs w:val="20"/>
                <w:u w:val="single"/>
              </w:rPr>
              <w:t>in the same career field</w:t>
            </w:r>
            <w:r w:rsidRPr="006E2B2C">
              <w:rPr>
                <w:rFonts w:cs="Arial"/>
                <w:b/>
                <w:sz w:val="20"/>
                <w:szCs w:val="20"/>
              </w:rPr>
              <w:t xml:space="preserve">, for which you qualify. If you do </w:t>
            </w:r>
            <w:r w:rsidRPr="006E2B2C">
              <w:rPr>
                <w:rFonts w:cs="Arial"/>
                <w:b/>
                <w:sz w:val="20"/>
                <w:szCs w:val="20"/>
                <w:u w:val="single"/>
              </w:rPr>
              <w:t>not</w:t>
            </w:r>
            <w:r w:rsidRPr="006E2B2C">
              <w:rPr>
                <w:rFonts w:cs="Arial"/>
                <w:b/>
                <w:sz w:val="20"/>
                <w:szCs w:val="20"/>
              </w:rPr>
              <w:t xml:space="preserve"> return this form together with an up-to-date State Civil Service </w:t>
            </w:r>
            <w:r w:rsidRPr="003663A9">
              <w:rPr>
                <w:b/>
                <w:sz w:val="20"/>
                <w:szCs w:val="20"/>
              </w:rPr>
              <w:t>a</w:t>
            </w:r>
            <w:r w:rsidRPr="006E2B2C">
              <w:rPr>
                <w:rFonts w:cs="Arial"/>
                <w:b/>
                <w:sz w:val="20"/>
                <w:szCs w:val="20"/>
              </w:rPr>
              <w:t xml:space="preserve">pplication, you will be placed on the DPRL </w:t>
            </w:r>
            <w:r w:rsidRPr="006E2B2C">
              <w:rPr>
                <w:rFonts w:cs="Arial"/>
                <w:b/>
                <w:sz w:val="20"/>
                <w:szCs w:val="20"/>
                <w:u w:val="single"/>
              </w:rPr>
              <w:t>only for the job and parish from which you were laid off/relocated</w:t>
            </w:r>
            <w:r w:rsidRPr="006E2B2C">
              <w:rPr>
                <w:rFonts w:cs="Arial"/>
                <w:b/>
                <w:sz w:val="20"/>
                <w:szCs w:val="20"/>
              </w:rPr>
              <w:t xml:space="preserve">.   </w:t>
            </w:r>
          </w:p>
          <w:p w14:paraId="5049D0B3" w14:textId="77777777" w:rsidR="00FC3133" w:rsidRPr="006E2B2C" w:rsidRDefault="00FC3133" w:rsidP="00DC0F29">
            <w:pPr>
              <w:ind w:right="49"/>
              <w:jc w:val="both"/>
              <w:rPr>
                <w:rFonts w:cs="Arial"/>
                <w:b/>
                <w:sz w:val="20"/>
                <w:szCs w:val="20"/>
              </w:rPr>
            </w:pPr>
          </w:p>
          <w:p w14:paraId="3AD83693" w14:textId="77777777" w:rsidR="006E2B2C" w:rsidRPr="006C6180" w:rsidRDefault="00FC3133" w:rsidP="00DC0F29">
            <w:pPr>
              <w:ind w:right="49"/>
              <w:jc w:val="both"/>
              <w:rPr>
                <w:rFonts w:cs="Arial"/>
                <w:b/>
                <w:sz w:val="20"/>
                <w:szCs w:val="20"/>
              </w:rPr>
            </w:pPr>
            <w:r w:rsidRPr="006C6180">
              <w:rPr>
                <w:rFonts w:cs="Arial"/>
                <w:b/>
                <w:sz w:val="20"/>
                <w:szCs w:val="20"/>
              </w:rPr>
              <w:t xml:space="preserve">Please return this form and an up-to-date application form </w:t>
            </w:r>
            <w:r w:rsidR="006C6180">
              <w:rPr>
                <w:rFonts w:cs="Arial"/>
                <w:b/>
                <w:sz w:val="20"/>
                <w:szCs w:val="20"/>
              </w:rPr>
              <w:t xml:space="preserve">(your </w:t>
            </w:r>
            <w:r w:rsidR="006C6180" w:rsidRPr="00D94F7D">
              <w:rPr>
                <w:rFonts w:cs="Arial"/>
                <w:b/>
                <w:sz w:val="20"/>
                <w:szCs w:val="20"/>
              </w:rPr>
              <w:t>HR department can provide you with a blank application</w:t>
            </w:r>
            <w:r w:rsidR="006C6180">
              <w:rPr>
                <w:rFonts w:cs="Arial"/>
                <w:b/>
                <w:sz w:val="20"/>
                <w:szCs w:val="20"/>
              </w:rPr>
              <w:t xml:space="preserve"> or if you have a current </w:t>
            </w:r>
            <w:r w:rsidR="002120DC">
              <w:rPr>
                <w:rFonts w:cs="Arial"/>
                <w:b/>
                <w:sz w:val="20"/>
                <w:szCs w:val="20"/>
              </w:rPr>
              <w:t>application this may be submitted</w:t>
            </w:r>
            <w:r w:rsidR="006C6180">
              <w:rPr>
                <w:rFonts w:cs="Arial"/>
                <w:b/>
                <w:sz w:val="20"/>
                <w:szCs w:val="20"/>
              </w:rPr>
              <w:t>)</w:t>
            </w:r>
          </w:p>
          <w:p w14:paraId="13B26D30" w14:textId="77777777" w:rsidR="006C6180" w:rsidRDefault="006C6180" w:rsidP="00DC0F29">
            <w:pPr>
              <w:ind w:right="49"/>
              <w:jc w:val="both"/>
              <w:rPr>
                <w:b/>
                <w:sz w:val="20"/>
                <w:szCs w:val="20"/>
              </w:rPr>
            </w:pPr>
          </w:p>
          <w:p w14:paraId="3F137E5D" w14:textId="7F997ACC" w:rsidR="00FC3133" w:rsidRPr="00790F2B" w:rsidRDefault="006E2B2C" w:rsidP="00DA5651">
            <w:pPr>
              <w:ind w:right="49"/>
              <w:jc w:val="both"/>
              <w:rPr>
                <w:b/>
                <w:i/>
                <w:strike/>
                <w:sz w:val="20"/>
                <w:szCs w:val="20"/>
              </w:rPr>
            </w:pPr>
            <w:r w:rsidRPr="006E2B2C">
              <w:rPr>
                <w:b/>
                <w:i/>
                <w:sz w:val="20"/>
                <w:szCs w:val="20"/>
              </w:rPr>
              <w:t xml:space="preserve">For HR Use: Retain </w:t>
            </w:r>
            <w:r w:rsidR="00D94F7D">
              <w:rPr>
                <w:b/>
                <w:i/>
                <w:sz w:val="20"/>
                <w:szCs w:val="20"/>
              </w:rPr>
              <w:t xml:space="preserve">the </w:t>
            </w:r>
            <w:r w:rsidRPr="006E2B2C">
              <w:rPr>
                <w:b/>
                <w:i/>
                <w:sz w:val="20"/>
                <w:szCs w:val="20"/>
              </w:rPr>
              <w:t>completed form on file</w:t>
            </w:r>
            <w:r w:rsidR="00DC0F29" w:rsidRPr="006E2B2C">
              <w:rPr>
                <w:b/>
                <w:i/>
                <w:sz w:val="20"/>
                <w:szCs w:val="20"/>
              </w:rPr>
              <w:t xml:space="preserve">. </w:t>
            </w:r>
            <w:r w:rsidRPr="006E2B2C">
              <w:rPr>
                <w:b/>
                <w:i/>
                <w:sz w:val="20"/>
                <w:szCs w:val="20"/>
              </w:rPr>
              <w:t xml:space="preserve">Send a copy in with the post-layoff report. If more information is needed, please contact </w:t>
            </w:r>
            <w:r w:rsidR="00DA5651">
              <w:rPr>
                <w:b/>
                <w:i/>
                <w:sz w:val="20"/>
                <w:szCs w:val="20"/>
              </w:rPr>
              <w:t xml:space="preserve">your </w:t>
            </w:r>
            <w:r w:rsidR="00790F2B" w:rsidRPr="00D94F7D">
              <w:rPr>
                <w:b/>
                <w:i/>
                <w:sz w:val="20"/>
                <w:szCs w:val="20"/>
              </w:rPr>
              <w:t>HR Program Support Consultant.</w:t>
            </w:r>
          </w:p>
        </w:tc>
      </w:tr>
    </w:tbl>
    <w:tbl>
      <w:tblPr>
        <w:tblStyle w:val="TableGrid"/>
        <w:tblpPr w:leftFromText="180" w:rightFromText="180" w:vertAnchor="text" w:horzAnchor="margin" w:tblpY="161"/>
        <w:tblW w:w="10885" w:type="dxa"/>
        <w:tblLook w:val="04A0" w:firstRow="1" w:lastRow="0" w:firstColumn="1" w:lastColumn="0" w:noHBand="0" w:noVBand="1"/>
      </w:tblPr>
      <w:tblGrid>
        <w:gridCol w:w="4248"/>
        <w:gridCol w:w="3240"/>
        <w:gridCol w:w="3397"/>
      </w:tblGrid>
      <w:tr w:rsidR="00A97D26" w:rsidRPr="006E2B2C" w14:paraId="4450F013" w14:textId="77777777" w:rsidTr="00DC0F29">
        <w:trPr>
          <w:trHeight w:val="288"/>
        </w:trPr>
        <w:tc>
          <w:tcPr>
            <w:tcW w:w="4248" w:type="dxa"/>
            <w:shd w:val="clear" w:color="auto" w:fill="0462A3"/>
          </w:tcPr>
          <w:p w14:paraId="5954A6F1" w14:textId="77777777" w:rsidR="00A97D26" w:rsidRPr="00DC0F29" w:rsidRDefault="00A97D26" w:rsidP="00DC0F29">
            <w:pPr>
              <w:rPr>
                <w:b/>
                <w:color w:val="FFFFFF" w:themeColor="background1"/>
                <w:sz w:val="20"/>
                <w:szCs w:val="20"/>
              </w:rPr>
            </w:pPr>
            <w:r w:rsidRPr="00DC0F29">
              <w:rPr>
                <w:b/>
                <w:color w:val="FFFFFF" w:themeColor="background1"/>
                <w:sz w:val="20"/>
                <w:szCs w:val="20"/>
              </w:rPr>
              <w:t>Name</w:t>
            </w:r>
          </w:p>
        </w:tc>
        <w:tc>
          <w:tcPr>
            <w:tcW w:w="3240" w:type="dxa"/>
            <w:shd w:val="clear" w:color="auto" w:fill="0462A3"/>
          </w:tcPr>
          <w:p w14:paraId="1F956264" w14:textId="77777777" w:rsidR="00A97D26" w:rsidRPr="00DC0F29" w:rsidRDefault="00A97D26" w:rsidP="00DC0F29">
            <w:pPr>
              <w:rPr>
                <w:b/>
                <w:color w:val="FFFFFF" w:themeColor="background1"/>
                <w:sz w:val="20"/>
                <w:szCs w:val="20"/>
              </w:rPr>
            </w:pPr>
            <w:r w:rsidRPr="00DC0F29">
              <w:rPr>
                <w:b/>
                <w:color w:val="FFFFFF" w:themeColor="background1"/>
                <w:sz w:val="20"/>
                <w:szCs w:val="20"/>
              </w:rPr>
              <w:t>Social Security Number</w:t>
            </w:r>
          </w:p>
        </w:tc>
        <w:tc>
          <w:tcPr>
            <w:tcW w:w="3397" w:type="dxa"/>
            <w:shd w:val="clear" w:color="auto" w:fill="0462A3"/>
          </w:tcPr>
          <w:p w14:paraId="40EC4CF3" w14:textId="77777777" w:rsidR="00A97D26" w:rsidRPr="00DC0F29" w:rsidRDefault="00A97D26" w:rsidP="00DC0F29">
            <w:pPr>
              <w:rPr>
                <w:b/>
                <w:color w:val="FFFFFF" w:themeColor="background1"/>
                <w:sz w:val="20"/>
                <w:szCs w:val="20"/>
              </w:rPr>
            </w:pPr>
            <w:r w:rsidRPr="00DC0F29">
              <w:rPr>
                <w:b/>
                <w:color w:val="FFFFFF" w:themeColor="background1"/>
                <w:sz w:val="20"/>
                <w:szCs w:val="20"/>
              </w:rPr>
              <w:t>Agency</w:t>
            </w:r>
          </w:p>
        </w:tc>
      </w:tr>
      <w:tr w:rsidR="00A97D26" w:rsidRPr="006E2B2C" w14:paraId="57204A87" w14:textId="77777777" w:rsidTr="00DC0F29">
        <w:trPr>
          <w:trHeight w:val="432"/>
        </w:trPr>
        <w:tc>
          <w:tcPr>
            <w:tcW w:w="4248" w:type="dxa"/>
          </w:tcPr>
          <w:p w14:paraId="7016F505" w14:textId="7E6C36F5" w:rsidR="00A97D26" w:rsidRPr="006E2B2C" w:rsidRDefault="00A97D26" w:rsidP="00DC0F29">
            <w:pPr>
              <w:rPr>
                <w:sz w:val="20"/>
                <w:szCs w:val="20"/>
              </w:rPr>
            </w:pPr>
          </w:p>
        </w:tc>
        <w:tc>
          <w:tcPr>
            <w:tcW w:w="3240" w:type="dxa"/>
          </w:tcPr>
          <w:p w14:paraId="3BC2C524" w14:textId="77777777" w:rsidR="00A97D26" w:rsidRPr="006E2B2C" w:rsidRDefault="00A97D26" w:rsidP="00DC0F29">
            <w:pPr>
              <w:rPr>
                <w:sz w:val="20"/>
                <w:szCs w:val="20"/>
              </w:rPr>
            </w:pPr>
          </w:p>
        </w:tc>
        <w:tc>
          <w:tcPr>
            <w:tcW w:w="3397" w:type="dxa"/>
          </w:tcPr>
          <w:p w14:paraId="3A11C787" w14:textId="77777777" w:rsidR="00A97D26" w:rsidRPr="006E2B2C" w:rsidRDefault="00A97D26" w:rsidP="00DC0F29">
            <w:pPr>
              <w:rPr>
                <w:sz w:val="20"/>
                <w:szCs w:val="20"/>
              </w:rPr>
            </w:pPr>
          </w:p>
        </w:tc>
      </w:tr>
    </w:tbl>
    <w:tbl>
      <w:tblPr>
        <w:tblStyle w:val="TableGrid"/>
        <w:tblW w:w="10885" w:type="dxa"/>
        <w:tblLook w:val="04A0" w:firstRow="1" w:lastRow="0" w:firstColumn="1" w:lastColumn="0" w:noHBand="0" w:noVBand="1"/>
      </w:tblPr>
      <w:tblGrid>
        <w:gridCol w:w="3595"/>
        <w:gridCol w:w="1803"/>
        <w:gridCol w:w="1796"/>
        <w:gridCol w:w="3691"/>
      </w:tblGrid>
      <w:tr w:rsidR="00FC3133" w:rsidRPr="006E2B2C" w14:paraId="5443CC7B" w14:textId="77777777" w:rsidTr="00DC0F29">
        <w:trPr>
          <w:trHeight w:val="288"/>
        </w:trPr>
        <w:tc>
          <w:tcPr>
            <w:tcW w:w="10885" w:type="dxa"/>
            <w:gridSpan w:val="4"/>
            <w:shd w:val="clear" w:color="auto" w:fill="0462A3"/>
          </w:tcPr>
          <w:p w14:paraId="0CD7F7A2" w14:textId="77777777" w:rsidR="00FC3133" w:rsidRPr="006E2B2C" w:rsidRDefault="00FC3133" w:rsidP="0032232F">
            <w:pPr>
              <w:rPr>
                <w:b/>
                <w:sz w:val="20"/>
                <w:szCs w:val="20"/>
              </w:rPr>
            </w:pPr>
            <w:r w:rsidRPr="00DC0F29">
              <w:rPr>
                <w:b/>
                <w:color w:val="FFFFFF" w:themeColor="background1"/>
                <w:sz w:val="20"/>
                <w:szCs w:val="20"/>
              </w:rPr>
              <w:t>Mailing Address</w:t>
            </w:r>
          </w:p>
        </w:tc>
      </w:tr>
      <w:tr w:rsidR="00FC3133" w:rsidRPr="006E2B2C" w14:paraId="0486C00C" w14:textId="77777777" w:rsidTr="00DC0F29">
        <w:trPr>
          <w:trHeight w:val="432"/>
        </w:trPr>
        <w:tc>
          <w:tcPr>
            <w:tcW w:w="10885" w:type="dxa"/>
            <w:gridSpan w:val="4"/>
          </w:tcPr>
          <w:p w14:paraId="4808613A" w14:textId="77777777" w:rsidR="00FC3133" w:rsidRPr="006E2B2C" w:rsidRDefault="00FC3133" w:rsidP="0032232F">
            <w:pPr>
              <w:rPr>
                <w:sz w:val="20"/>
                <w:szCs w:val="20"/>
              </w:rPr>
            </w:pPr>
          </w:p>
        </w:tc>
      </w:tr>
      <w:tr w:rsidR="00517C10" w:rsidRPr="006E2B2C" w14:paraId="1E73ED2E" w14:textId="77777777" w:rsidTr="00DC0F29">
        <w:trPr>
          <w:trHeight w:val="288"/>
        </w:trPr>
        <w:tc>
          <w:tcPr>
            <w:tcW w:w="3595" w:type="dxa"/>
            <w:shd w:val="clear" w:color="auto" w:fill="0462A3"/>
          </w:tcPr>
          <w:p w14:paraId="408234E5" w14:textId="77777777" w:rsidR="00517C10" w:rsidRPr="00DC0F29" w:rsidRDefault="00FC3133" w:rsidP="0032232F">
            <w:pPr>
              <w:rPr>
                <w:b/>
                <w:color w:val="FFFFFF" w:themeColor="background1"/>
                <w:sz w:val="20"/>
                <w:szCs w:val="20"/>
              </w:rPr>
            </w:pPr>
            <w:r w:rsidRPr="00DC0F29">
              <w:rPr>
                <w:b/>
                <w:color w:val="FFFFFF" w:themeColor="background1"/>
                <w:sz w:val="20"/>
                <w:szCs w:val="20"/>
              </w:rPr>
              <w:t>Primary Phone Number</w:t>
            </w:r>
          </w:p>
        </w:tc>
        <w:tc>
          <w:tcPr>
            <w:tcW w:w="3599" w:type="dxa"/>
            <w:gridSpan w:val="2"/>
            <w:shd w:val="clear" w:color="auto" w:fill="0462A3"/>
          </w:tcPr>
          <w:p w14:paraId="5E34194B" w14:textId="77777777" w:rsidR="00517C10" w:rsidRPr="00DC0F29" w:rsidRDefault="00FC3133" w:rsidP="0032232F">
            <w:pPr>
              <w:rPr>
                <w:b/>
                <w:color w:val="FFFFFF" w:themeColor="background1"/>
                <w:sz w:val="20"/>
                <w:szCs w:val="20"/>
              </w:rPr>
            </w:pPr>
            <w:r w:rsidRPr="00DC0F29">
              <w:rPr>
                <w:b/>
                <w:color w:val="FFFFFF" w:themeColor="background1"/>
                <w:sz w:val="20"/>
                <w:szCs w:val="20"/>
              </w:rPr>
              <w:t>Alternate Phone Number</w:t>
            </w:r>
          </w:p>
        </w:tc>
        <w:tc>
          <w:tcPr>
            <w:tcW w:w="3691" w:type="dxa"/>
            <w:shd w:val="clear" w:color="auto" w:fill="0462A3"/>
          </w:tcPr>
          <w:p w14:paraId="0FBB45DD" w14:textId="77777777" w:rsidR="00517C10" w:rsidRPr="00DC0F29" w:rsidRDefault="00FC3133" w:rsidP="0032232F">
            <w:pPr>
              <w:rPr>
                <w:b/>
                <w:color w:val="FFFFFF" w:themeColor="background1"/>
                <w:sz w:val="20"/>
                <w:szCs w:val="20"/>
              </w:rPr>
            </w:pPr>
            <w:r w:rsidRPr="00DC0F29">
              <w:rPr>
                <w:b/>
                <w:color w:val="FFFFFF" w:themeColor="background1"/>
                <w:sz w:val="20"/>
                <w:szCs w:val="20"/>
              </w:rPr>
              <w:t>E-Mail Address</w:t>
            </w:r>
          </w:p>
        </w:tc>
      </w:tr>
      <w:tr w:rsidR="00517C10" w:rsidRPr="006E2B2C" w14:paraId="3861D530" w14:textId="77777777" w:rsidTr="00DC0F29">
        <w:trPr>
          <w:trHeight w:val="432"/>
        </w:trPr>
        <w:tc>
          <w:tcPr>
            <w:tcW w:w="3595" w:type="dxa"/>
            <w:shd w:val="clear" w:color="auto" w:fill="auto"/>
          </w:tcPr>
          <w:p w14:paraId="605EB289" w14:textId="77777777" w:rsidR="00517C10" w:rsidRPr="006E2B2C" w:rsidRDefault="00517C10" w:rsidP="0032232F">
            <w:pPr>
              <w:rPr>
                <w:b/>
                <w:sz w:val="20"/>
                <w:szCs w:val="20"/>
              </w:rPr>
            </w:pPr>
          </w:p>
        </w:tc>
        <w:tc>
          <w:tcPr>
            <w:tcW w:w="3599" w:type="dxa"/>
            <w:gridSpan w:val="2"/>
            <w:shd w:val="clear" w:color="auto" w:fill="auto"/>
          </w:tcPr>
          <w:p w14:paraId="2BF40DC8" w14:textId="77777777" w:rsidR="00517C10" w:rsidRPr="006E2B2C" w:rsidRDefault="00517C10" w:rsidP="0032232F">
            <w:pPr>
              <w:rPr>
                <w:b/>
                <w:sz w:val="20"/>
                <w:szCs w:val="20"/>
              </w:rPr>
            </w:pPr>
          </w:p>
        </w:tc>
        <w:tc>
          <w:tcPr>
            <w:tcW w:w="3691" w:type="dxa"/>
            <w:shd w:val="clear" w:color="auto" w:fill="auto"/>
          </w:tcPr>
          <w:p w14:paraId="4CC18D98" w14:textId="77777777" w:rsidR="00517C10" w:rsidRPr="006E2B2C" w:rsidRDefault="00517C10" w:rsidP="0032232F">
            <w:pPr>
              <w:rPr>
                <w:b/>
                <w:sz w:val="20"/>
                <w:szCs w:val="20"/>
              </w:rPr>
            </w:pPr>
          </w:p>
        </w:tc>
      </w:tr>
      <w:tr w:rsidR="00FC3133" w:rsidRPr="006E2B2C" w14:paraId="7A6ED8B6" w14:textId="77777777" w:rsidTr="00DC0F29">
        <w:trPr>
          <w:trHeight w:val="288"/>
        </w:trPr>
        <w:tc>
          <w:tcPr>
            <w:tcW w:w="5398" w:type="dxa"/>
            <w:gridSpan w:val="2"/>
            <w:shd w:val="clear" w:color="auto" w:fill="0462A3"/>
          </w:tcPr>
          <w:p w14:paraId="1C3C6B88" w14:textId="77777777" w:rsidR="00FC3133" w:rsidRPr="00DC0F29" w:rsidRDefault="00FC3133" w:rsidP="00A666B9">
            <w:pPr>
              <w:rPr>
                <w:b/>
                <w:color w:val="FFFFFF" w:themeColor="background1"/>
                <w:sz w:val="20"/>
                <w:szCs w:val="20"/>
              </w:rPr>
            </w:pPr>
            <w:r w:rsidRPr="00DC0F29">
              <w:rPr>
                <w:b/>
                <w:color w:val="FFFFFF" w:themeColor="background1"/>
                <w:sz w:val="20"/>
                <w:szCs w:val="20"/>
              </w:rPr>
              <w:t>Job Title Prior to Layoff Date</w:t>
            </w:r>
          </w:p>
        </w:tc>
        <w:tc>
          <w:tcPr>
            <w:tcW w:w="5487" w:type="dxa"/>
            <w:gridSpan w:val="2"/>
            <w:shd w:val="clear" w:color="auto" w:fill="0462A3"/>
          </w:tcPr>
          <w:p w14:paraId="54F5F2C2" w14:textId="77777777" w:rsidR="00FC3133" w:rsidRPr="00DC0F29" w:rsidRDefault="00FC3133" w:rsidP="00A666B9">
            <w:pPr>
              <w:rPr>
                <w:b/>
                <w:color w:val="FFFFFF" w:themeColor="background1"/>
                <w:sz w:val="20"/>
                <w:szCs w:val="20"/>
              </w:rPr>
            </w:pPr>
            <w:r w:rsidRPr="00DC0F29">
              <w:rPr>
                <w:b/>
                <w:color w:val="FFFFFF" w:themeColor="background1"/>
                <w:sz w:val="20"/>
                <w:szCs w:val="20"/>
              </w:rPr>
              <w:t>Job Title Demoted Into (if none, state “Laid Off”)</w:t>
            </w:r>
          </w:p>
        </w:tc>
      </w:tr>
      <w:tr w:rsidR="00FC3133" w:rsidRPr="006E2B2C" w14:paraId="2C19796A" w14:textId="77777777" w:rsidTr="00DC0F29">
        <w:trPr>
          <w:trHeight w:val="432"/>
        </w:trPr>
        <w:tc>
          <w:tcPr>
            <w:tcW w:w="5398" w:type="dxa"/>
            <w:gridSpan w:val="2"/>
          </w:tcPr>
          <w:p w14:paraId="097CAEF6" w14:textId="77777777" w:rsidR="00FC3133" w:rsidRPr="006E2B2C" w:rsidRDefault="00FC3133" w:rsidP="00A666B9">
            <w:pPr>
              <w:rPr>
                <w:sz w:val="20"/>
                <w:szCs w:val="20"/>
              </w:rPr>
            </w:pPr>
          </w:p>
        </w:tc>
        <w:tc>
          <w:tcPr>
            <w:tcW w:w="5487" w:type="dxa"/>
            <w:gridSpan w:val="2"/>
          </w:tcPr>
          <w:p w14:paraId="0F50DC20" w14:textId="77777777" w:rsidR="00FC3133" w:rsidRPr="006E2B2C" w:rsidRDefault="00FC3133" w:rsidP="00A666B9">
            <w:pPr>
              <w:rPr>
                <w:sz w:val="20"/>
                <w:szCs w:val="20"/>
              </w:rPr>
            </w:pPr>
          </w:p>
        </w:tc>
      </w:tr>
      <w:tr w:rsidR="00FC3133" w:rsidRPr="006E2B2C" w14:paraId="6ACAD767" w14:textId="77777777" w:rsidTr="00DC0F29">
        <w:trPr>
          <w:trHeight w:val="278"/>
        </w:trPr>
        <w:tc>
          <w:tcPr>
            <w:tcW w:w="10885" w:type="dxa"/>
            <w:gridSpan w:val="4"/>
            <w:shd w:val="clear" w:color="auto" w:fill="0462A3"/>
          </w:tcPr>
          <w:p w14:paraId="68539D6A" w14:textId="77777777" w:rsidR="00FC3133" w:rsidRPr="006E2B2C" w:rsidRDefault="005B7664" w:rsidP="003663A9">
            <w:pPr>
              <w:rPr>
                <w:b/>
                <w:sz w:val="20"/>
                <w:szCs w:val="20"/>
              </w:rPr>
            </w:pPr>
            <w:r w:rsidRPr="00DC0F29">
              <w:rPr>
                <w:color w:val="FFFFFF" w:themeColor="background1"/>
                <w:sz w:val="20"/>
                <w:szCs w:val="20"/>
              </w:rPr>
              <w:t xml:space="preserve">Indicate below where you will accept a job, </w:t>
            </w:r>
            <w:proofErr w:type="gramStart"/>
            <w:r w:rsidRPr="00DC0F29">
              <w:rPr>
                <w:color w:val="FFFFFF" w:themeColor="background1"/>
                <w:sz w:val="20"/>
                <w:szCs w:val="20"/>
              </w:rPr>
              <w:t>if and when</w:t>
            </w:r>
            <w:proofErr w:type="gramEnd"/>
            <w:r w:rsidRPr="00DC0F29">
              <w:rPr>
                <w:color w:val="FFFFFF" w:themeColor="background1"/>
                <w:sz w:val="20"/>
                <w:szCs w:val="20"/>
              </w:rPr>
              <w:t xml:space="preserve"> you are offered an appointment from this list. Only put the parish(es) in which you will accept employment. If you decline an offer of employment in a parish in which you have indicated you will accept employment, your name will be removed </w:t>
            </w:r>
            <w:r w:rsidR="003663A9" w:rsidRPr="00DC0F29">
              <w:rPr>
                <w:color w:val="FFFFFF" w:themeColor="background1"/>
                <w:sz w:val="20"/>
                <w:szCs w:val="20"/>
              </w:rPr>
              <w:t xml:space="preserve">from the list in </w:t>
            </w:r>
            <w:r w:rsidR="003663A9" w:rsidRPr="00DC0F29">
              <w:rPr>
                <w:color w:val="FFFFFF" w:themeColor="background1"/>
                <w:sz w:val="20"/>
                <w:szCs w:val="20"/>
                <w:u w:val="single"/>
              </w:rPr>
              <w:t>all</w:t>
            </w:r>
            <w:r w:rsidR="003663A9" w:rsidRPr="00DC0F29">
              <w:rPr>
                <w:color w:val="FFFFFF" w:themeColor="background1"/>
                <w:sz w:val="20"/>
                <w:szCs w:val="20"/>
              </w:rPr>
              <w:t xml:space="preserve"> parishes. </w:t>
            </w:r>
            <w:r w:rsidRPr="00DC0F29">
              <w:rPr>
                <w:color w:val="FFFFFF" w:themeColor="background1"/>
                <w:sz w:val="20"/>
                <w:szCs w:val="20"/>
              </w:rPr>
              <w:t>If your name is removed from the list, it will not be restored</w:t>
            </w:r>
            <w:r w:rsidRPr="00DC0F29">
              <w:rPr>
                <w:b/>
                <w:color w:val="FFFFFF" w:themeColor="background1"/>
                <w:sz w:val="20"/>
                <w:szCs w:val="20"/>
              </w:rPr>
              <w:t>. Parish(es) in which I will accept employment are as follows:</w:t>
            </w:r>
          </w:p>
        </w:tc>
      </w:tr>
      <w:tr w:rsidR="00FC3133" w:rsidRPr="006E2B2C" w14:paraId="0E83C95B" w14:textId="77777777" w:rsidTr="00DC0F29">
        <w:trPr>
          <w:trHeight w:val="1034"/>
        </w:trPr>
        <w:tc>
          <w:tcPr>
            <w:tcW w:w="10885" w:type="dxa"/>
            <w:gridSpan w:val="4"/>
          </w:tcPr>
          <w:p w14:paraId="02B679D7" w14:textId="77777777" w:rsidR="00FC3133" w:rsidRPr="006E2B2C" w:rsidRDefault="00FC3133" w:rsidP="00A666B9">
            <w:pPr>
              <w:rPr>
                <w:sz w:val="20"/>
                <w:szCs w:val="20"/>
              </w:rPr>
            </w:pPr>
          </w:p>
          <w:p w14:paraId="2D6CE47B" w14:textId="77777777" w:rsidR="006E2B2C" w:rsidRPr="006E2B2C" w:rsidRDefault="006E2B2C" w:rsidP="00A666B9">
            <w:pPr>
              <w:rPr>
                <w:sz w:val="20"/>
                <w:szCs w:val="20"/>
              </w:rPr>
            </w:pPr>
          </w:p>
          <w:p w14:paraId="4585FF14" w14:textId="77777777" w:rsidR="006E2B2C" w:rsidRPr="006E2B2C" w:rsidRDefault="006E2B2C" w:rsidP="00A666B9">
            <w:pPr>
              <w:rPr>
                <w:sz w:val="20"/>
                <w:szCs w:val="20"/>
              </w:rPr>
            </w:pPr>
          </w:p>
          <w:p w14:paraId="40977C2E" w14:textId="77777777" w:rsidR="006E2B2C" w:rsidRPr="006E2B2C" w:rsidRDefault="006E2B2C" w:rsidP="00A666B9">
            <w:pPr>
              <w:rPr>
                <w:sz w:val="20"/>
                <w:szCs w:val="20"/>
              </w:rPr>
            </w:pPr>
          </w:p>
        </w:tc>
      </w:tr>
    </w:tbl>
    <w:tbl>
      <w:tblPr>
        <w:tblStyle w:val="TableGrid1"/>
        <w:tblW w:w="10885" w:type="dxa"/>
        <w:tblLook w:val="04A0" w:firstRow="1" w:lastRow="0" w:firstColumn="1" w:lastColumn="0" w:noHBand="0" w:noVBand="1"/>
      </w:tblPr>
      <w:tblGrid>
        <w:gridCol w:w="8660"/>
        <w:gridCol w:w="2225"/>
      </w:tblGrid>
      <w:tr w:rsidR="000E323F" w:rsidRPr="006E2B2C" w14:paraId="6E70552F" w14:textId="77777777" w:rsidTr="00DC0F29">
        <w:trPr>
          <w:trHeight w:val="288"/>
        </w:trPr>
        <w:tc>
          <w:tcPr>
            <w:tcW w:w="8660" w:type="dxa"/>
            <w:shd w:val="clear" w:color="auto" w:fill="0462A3"/>
          </w:tcPr>
          <w:p w14:paraId="70D056F6" w14:textId="77777777" w:rsidR="000E323F" w:rsidRPr="00DC0F29" w:rsidRDefault="006E2B2C" w:rsidP="000E323F">
            <w:pPr>
              <w:contextualSpacing/>
              <w:rPr>
                <w:b/>
                <w:color w:val="FFFFFF" w:themeColor="background1"/>
                <w:sz w:val="20"/>
                <w:szCs w:val="20"/>
              </w:rPr>
            </w:pPr>
            <w:r w:rsidRPr="00DC0F29">
              <w:rPr>
                <w:color w:val="FFFFFF" w:themeColor="background1"/>
                <w:sz w:val="20"/>
                <w:szCs w:val="20"/>
              </w:rPr>
              <w:br w:type="page"/>
            </w:r>
            <w:r w:rsidR="000E323F" w:rsidRPr="00DC0F29">
              <w:rPr>
                <w:b/>
                <w:color w:val="FFFFFF" w:themeColor="background1"/>
                <w:sz w:val="20"/>
                <w:szCs w:val="20"/>
              </w:rPr>
              <w:t>Signature of Affected Employee</w:t>
            </w:r>
          </w:p>
        </w:tc>
        <w:tc>
          <w:tcPr>
            <w:tcW w:w="2225" w:type="dxa"/>
            <w:shd w:val="clear" w:color="auto" w:fill="0462A3"/>
          </w:tcPr>
          <w:p w14:paraId="03A51056" w14:textId="77777777" w:rsidR="000E323F" w:rsidRPr="00DC0F29" w:rsidRDefault="000E323F" w:rsidP="000E323F">
            <w:pPr>
              <w:contextualSpacing/>
              <w:jc w:val="center"/>
              <w:rPr>
                <w:b/>
                <w:color w:val="FFFFFF" w:themeColor="background1"/>
                <w:sz w:val="20"/>
                <w:szCs w:val="20"/>
              </w:rPr>
            </w:pPr>
            <w:r w:rsidRPr="00DC0F29">
              <w:rPr>
                <w:b/>
                <w:color w:val="FFFFFF" w:themeColor="background1"/>
                <w:sz w:val="20"/>
                <w:szCs w:val="20"/>
              </w:rPr>
              <w:t>Date</w:t>
            </w:r>
          </w:p>
        </w:tc>
      </w:tr>
      <w:tr w:rsidR="000E323F" w:rsidRPr="006E2B2C" w14:paraId="676756B8" w14:textId="77777777" w:rsidTr="00DC0F29">
        <w:trPr>
          <w:trHeight w:val="720"/>
        </w:trPr>
        <w:tc>
          <w:tcPr>
            <w:tcW w:w="8660" w:type="dxa"/>
          </w:tcPr>
          <w:p w14:paraId="6680D0C7" w14:textId="77777777" w:rsidR="000E323F" w:rsidRPr="000E323F" w:rsidRDefault="000E323F" w:rsidP="000E323F">
            <w:pPr>
              <w:contextualSpacing/>
              <w:rPr>
                <w:sz w:val="20"/>
                <w:szCs w:val="20"/>
              </w:rPr>
            </w:pPr>
          </w:p>
          <w:p w14:paraId="76D640ED" w14:textId="77777777" w:rsidR="000E323F" w:rsidRPr="006E2B2C" w:rsidRDefault="000E323F" w:rsidP="000E323F">
            <w:pPr>
              <w:contextualSpacing/>
              <w:rPr>
                <w:sz w:val="20"/>
                <w:szCs w:val="20"/>
              </w:rPr>
            </w:pPr>
          </w:p>
        </w:tc>
        <w:tc>
          <w:tcPr>
            <w:tcW w:w="2225" w:type="dxa"/>
          </w:tcPr>
          <w:p w14:paraId="1485ADC0" w14:textId="77777777" w:rsidR="000E323F" w:rsidRPr="000E323F" w:rsidRDefault="000E323F" w:rsidP="000E323F">
            <w:pPr>
              <w:contextualSpacing/>
              <w:jc w:val="center"/>
              <w:rPr>
                <w:sz w:val="20"/>
                <w:szCs w:val="20"/>
              </w:rPr>
            </w:pPr>
          </w:p>
        </w:tc>
      </w:tr>
      <w:tr w:rsidR="000E323F" w:rsidRPr="006E2B2C" w14:paraId="571FF2E6" w14:textId="77777777" w:rsidTr="00DC0F29">
        <w:trPr>
          <w:trHeight w:val="287"/>
        </w:trPr>
        <w:tc>
          <w:tcPr>
            <w:tcW w:w="8660" w:type="dxa"/>
            <w:shd w:val="clear" w:color="auto" w:fill="0462A3"/>
          </w:tcPr>
          <w:p w14:paraId="0276C4FD" w14:textId="77777777" w:rsidR="000E323F" w:rsidRPr="00DC0F29" w:rsidRDefault="000E323F" w:rsidP="000E323F">
            <w:pPr>
              <w:contextualSpacing/>
              <w:rPr>
                <w:b/>
                <w:color w:val="FFFFFF" w:themeColor="background1"/>
                <w:sz w:val="20"/>
                <w:szCs w:val="20"/>
              </w:rPr>
            </w:pPr>
            <w:r w:rsidRPr="00DC0F29">
              <w:rPr>
                <w:b/>
                <w:color w:val="FFFFFF" w:themeColor="background1"/>
                <w:sz w:val="20"/>
                <w:szCs w:val="20"/>
              </w:rPr>
              <w:t>Signature of Agency Official</w:t>
            </w:r>
          </w:p>
        </w:tc>
        <w:tc>
          <w:tcPr>
            <w:tcW w:w="2225" w:type="dxa"/>
            <w:shd w:val="clear" w:color="auto" w:fill="0462A3"/>
          </w:tcPr>
          <w:p w14:paraId="216FBFDB" w14:textId="77777777" w:rsidR="000E323F" w:rsidRPr="00DC0F29" w:rsidRDefault="000E323F" w:rsidP="000E323F">
            <w:pPr>
              <w:contextualSpacing/>
              <w:jc w:val="center"/>
              <w:rPr>
                <w:b/>
                <w:color w:val="FFFFFF" w:themeColor="background1"/>
                <w:sz w:val="20"/>
                <w:szCs w:val="20"/>
              </w:rPr>
            </w:pPr>
            <w:r w:rsidRPr="00DC0F29">
              <w:rPr>
                <w:b/>
                <w:color w:val="FFFFFF" w:themeColor="background1"/>
                <w:sz w:val="20"/>
                <w:szCs w:val="20"/>
              </w:rPr>
              <w:t>Date</w:t>
            </w:r>
          </w:p>
        </w:tc>
      </w:tr>
      <w:tr w:rsidR="000E323F" w:rsidRPr="006E2B2C" w14:paraId="3F2935B0" w14:textId="77777777" w:rsidTr="00DC0F29">
        <w:trPr>
          <w:trHeight w:val="720"/>
        </w:trPr>
        <w:tc>
          <w:tcPr>
            <w:tcW w:w="8660" w:type="dxa"/>
          </w:tcPr>
          <w:p w14:paraId="7FB65730" w14:textId="77777777" w:rsidR="000E323F" w:rsidRPr="006E2B2C" w:rsidRDefault="000E323F" w:rsidP="000E323F">
            <w:pPr>
              <w:contextualSpacing/>
              <w:rPr>
                <w:sz w:val="20"/>
                <w:szCs w:val="20"/>
              </w:rPr>
            </w:pPr>
          </w:p>
        </w:tc>
        <w:tc>
          <w:tcPr>
            <w:tcW w:w="2225" w:type="dxa"/>
          </w:tcPr>
          <w:p w14:paraId="113BD363" w14:textId="77777777" w:rsidR="000E323F" w:rsidRPr="000E323F" w:rsidRDefault="000E323F" w:rsidP="006E2B2C">
            <w:pPr>
              <w:contextualSpacing/>
              <w:rPr>
                <w:sz w:val="20"/>
                <w:szCs w:val="20"/>
              </w:rPr>
            </w:pPr>
          </w:p>
        </w:tc>
      </w:tr>
    </w:tbl>
    <w:p w14:paraId="2AFD67AC" w14:textId="77777777" w:rsidR="005550A6" w:rsidRPr="006E2B2C" w:rsidRDefault="005550A6" w:rsidP="006E2B2C">
      <w:pPr>
        <w:pStyle w:val="NoSpacing"/>
        <w:rPr>
          <w:b/>
          <w:sz w:val="20"/>
          <w:szCs w:val="20"/>
        </w:rPr>
      </w:pPr>
    </w:p>
    <w:sectPr w:rsidR="005550A6" w:rsidRPr="006E2B2C" w:rsidSect="00A70B27">
      <w:headerReference w:type="default" r:id="rId13"/>
      <w:footerReference w:type="default" r:id="rId14"/>
      <w:pgSz w:w="12240" w:h="15840"/>
      <w:pgMar w:top="270" w:right="720" w:bottom="720" w:left="720" w:header="720" w:footer="1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83C5E" w14:textId="77777777" w:rsidR="00460129" w:rsidRDefault="00460129" w:rsidP="00D11A93">
      <w:pPr>
        <w:spacing w:after="0" w:line="240" w:lineRule="auto"/>
      </w:pPr>
      <w:r>
        <w:separator/>
      </w:r>
    </w:p>
  </w:endnote>
  <w:endnote w:type="continuationSeparator" w:id="0">
    <w:p w14:paraId="0A990C02" w14:textId="77777777" w:rsidR="00460129" w:rsidRDefault="00460129" w:rsidP="00D1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923237"/>
      <w:docPartObj>
        <w:docPartGallery w:val="Page Numbers (Bottom of Page)"/>
        <w:docPartUnique/>
      </w:docPartObj>
    </w:sdtPr>
    <w:sdtEndPr/>
    <w:sdtContent>
      <w:sdt>
        <w:sdtPr>
          <w:id w:val="428095795"/>
          <w:docPartObj>
            <w:docPartGallery w:val="Page Numbers (Top of Page)"/>
            <w:docPartUnique/>
          </w:docPartObj>
        </w:sdtPr>
        <w:sdtEndPr/>
        <w:sdtContent>
          <w:p w14:paraId="0DCD11A8" w14:textId="77777777" w:rsidR="006E2B2C" w:rsidRDefault="006E2B2C" w:rsidP="006E2B2C">
            <w:pPr>
              <w:pStyle w:val="Footer"/>
              <w:jc w:val="right"/>
            </w:pPr>
          </w:p>
          <w:p w14:paraId="0F2B19E0" w14:textId="77777777" w:rsidR="005550A6" w:rsidRDefault="00674077" w:rsidP="00F612EB">
            <w:pPr>
              <w:pStyle w:val="Footer"/>
              <w:jc w:val="right"/>
            </w:pPr>
          </w:p>
        </w:sdtContent>
      </w:sdt>
    </w:sdtContent>
  </w:sdt>
  <w:p w14:paraId="038C5090" w14:textId="77777777" w:rsidR="005550A6" w:rsidRPr="009F6931" w:rsidRDefault="005550A6" w:rsidP="009F6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4FB4D" w14:textId="77777777" w:rsidR="00460129" w:rsidRDefault="00460129" w:rsidP="00D11A93">
      <w:pPr>
        <w:spacing w:after="0" w:line="240" w:lineRule="auto"/>
      </w:pPr>
      <w:r>
        <w:separator/>
      </w:r>
    </w:p>
  </w:footnote>
  <w:footnote w:type="continuationSeparator" w:id="0">
    <w:p w14:paraId="6581AD0F" w14:textId="77777777" w:rsidR="00460129" w:rsidRDefault="00460129" w:rsidP="00D1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509DB" w14:textId="77777777" w:rsidR="005550A6" w:rsidRPr="003447DD" w:rsidRDefault="005550A6">
    <w:pPr>
      <w:pStyle w:val="Header"/>
      <w:rPr>
        <w:sz w:val="20"/>
        <w:szCs w:val="20"/>
      </w:rPr>
    </w:pPr>
    <w:r w:rsidRPr="003447DD">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31DBC"/>
    <w:multiLevelType w:val="hybridMultilevel"/>
    <w:tmpl w:val="9F3421E2"/>
    <w:lvl w:ilvl="0" w:tplc="59C65AFA">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4849F2"/>
    <w:multiLevelType w:val="hybridMultilevel"/>
    <w:tmpl w:val="37180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984347"/>
    <w:multiLevelType w:val="hybridMultilevel"/>
    <w:tmpl w:val="B3D220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983B53"/>
    <w:multiLevelType w:val="hybridMultilevel"/>
    <w:tmpl w:val="4C502A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728D5"/>
    <w:multiLevelType w:val="hybridMultilevel"/>
    <w:tmpl w:val="544E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20671"/>
    <w:multiLevelType w:val="hybridMultilevel"/>
    <w:tmpl w:val="1474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229162">
    <w:abstractNumId w:val="5"/>
  </w:num>
  <w:num w:numId="2" w16cid:durableId="1283658929">
    <w:abstractNumId w:val="1"/>
  </w:num>
  <w:num w:numId="3" w16cid:durableId="1314523194">
    <w:abstractNumId w:val="4"/>
  </w:num>
  <w:num w:numId="4" w16cid:durableId="773981972">
    <w:abstractNumId w:val="2"/>
  </w:num>
  <w:num w:numId="5" w16cid:durableId="583078036">
    <w:abstractNumId w:val="0"/>
  </w:num>
  <w:num w:numId="6" w16cid:durableId="1946689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0MjM3MzEwsjA1NTJS0lEKTi0uzszPAykwrQUAzk8SuSwAAAA="/>
  </w:docVars>
  <w:rsids>
    <w:rsidRoot w:val="00E33675"/>
    <w:rsid w:val="00016C62"/>
    <w:rsid w:val="000218EF"/>
    <w:rsid w:val="00025AD4"/>
    <w:rsid w:val="00030336"/>
    <w:rsid w:val="000565CC"/>
    <w:rsid w:val="000778D9"/>
    <w:rsid w:val="00081D29"/>
    <w:rsid w:val="000B2FDF"/>
    <w:rsid w:val="000D4D35"/>
    <w:rsid w:val="000D4F37"/>
    <w:rsid w:val="000D5BAF"/>
    <w:rsid w:val="000E323F"/>
    <w:rsid w:val="000F595A"/>
    <w:rsid w:val="00102E73"/>
    <w:rsid w:val="001034AE"/>
    <w:rsid w:val="001046C8"/>
    <w:rsid w:val="001234C4"/>
    <w:rsid w:val="00135994"/>
    <w:rsid w:val="001751F1"/>
    <w:rsid w:val="00183AC9"/>
    <w:rsid w:val="00196F14"/>
    <w:rsid w:val="001B612A"/>
    <w:rsid w:val="001B6E28"/>
    <w:rsid w:val="001D0C09"/>
    <w:rsid w:val="001D397A"/>
    <w:rsid w:val="001F2816"/>
    <w:rsid w:val="001F72FC"/>
    <w:rsid w:val="00205F3A"/>
    <w:rsid w:val="002120DC"/>
    <w:rsid w:val="002126E9"/>
    <w:rsid w:val="0021452F"/>
    <w:rsid w:val="00217109"/>
    <w:rsid w:val="00224C5C"/>
    <w:rsid w:val="00231E53"/>
    <w:rsid w:val="00243346"/>
    <w:rsid w:val="00250FF4"/>
    <w:rsid w:val="002566ED"/>
    <w:rsid w:val="00261F96"/>
    <w:rsid w:val="00272F58"/>
    <w:rsid w:val="00280424"/>
    <w:rsid w:val="00282250"/>
    <w:rsid w:val="002B74B1"/>
    <w:rsid w:val="002C7580"/>
    <w:rsid w:val="002E01FB"/>
    <w:rsid w:val="002F2FF7"/>
    <w:rsid w:val="002F344B"/>
    <w:rsid w:val="002F74AE"/>
    <w:rsid w:val="00305339"/>
    <w:rsid w:val="0030726B"/>
    <w:rsid w:val="003116CB"/>
    <w:rsid w:val="00311AD7"/>
    <w:rsid w:val="0031239C"/>
    <w:rsid w:val="00315163"/>
    <w:rsid w:val="00321656"/>
    <w:rsid w:val="003352A2"/>
    <w:rsid w:val="00340450"/>
    <w:rsid w:val="003447DD"/>
    <w:rsid w:val="003663A9"/>
    <w:rsid w:val="003C64CE"/>
    <w:rsid w:val="003C6E53"/>
    <w:rsid w:val="003F12D3"/>
    <w:rsid w:val="00404A6D"/>
    <w:rsid w:val="0042271C"/>
    <w:rsid w:val="00454447"/>
    <w:rsid w:val="00460129"/>
    <w:rsid w:val="004607B5"/>
    <w:rsid w:val="00476AD1"/>
    <w:rsid w:val="004A15DF"/>
    <w:rsid w:val="004A25A7"/>
    <w:rsid w:val="004A3ECB"/>
    <w:rsid w:val="004B1956"/>
    <w:rsid w:val="004B2AAC"/>
    <w:rsid w:val="004D7A58"/>
    <w:rsid w:val="00517C10"/>
    <w:rsid w:val="00527EB6"/>
    <w:rsid w:val="00530414"/>
    <w:rsid w:val="00544C58"/>
    <w:rsid w:val="00547ED3"/>
    <w:rsid w:val="005550A6"/>
    <w:rsid w:val="00585B77"/>
    <w:rsid w:val="00591985"/>
    <w:rsid w:val="005A31E3"/>
    <w:rsid w:val="005B0210"/>
    <w:rsid w:val="005B7664"/>
    <w:rsid w:val="005D2363"/>
    <w:rsid w:val="005F5E35"/>
    <w:rsid w:val="006002BB"/>
    <w:rsid w:val="00603FBB"/>
    <w:rsid w:val="0064560D"/>
    <w:rsid w:val="00654F0C"/>
    <w:rsid w:val="00657638"/>
    <w:rsid w:val="00657B53"/>
    <w:rsid w:val="00675677"/>
    <w:rsid w:val="006819F9"/>
    <w:rsid w:val="00685A14"/>
    <w:rsid w:val="00685C06"/>
    <w:rsid w:val="006872C6"/>
    <w:rsid w:val="006942CA"/>
    <w:rsid w:val="006A505C"/>
    <w:rsid w:val="006B570E"/>
    <w:rsid w:val="006C3C94"/>
    <w:rsid w:val="006C6180"/>
    <w:rsid w:val="006D5B3C"/>
    <w:rsid w:val="006E2B2C"/>
    <w:rsid w:val="006E56F5"/>
    <w:rsid w:val="00715460"/>
    <w:rsid w:val="00753B35"/>
    <w:rsid w:val="00754A27"/>
    <w:rsid w:val="00760C34"/>
    <w:rsid w:val="00763179"/>
    <w:rsid w:val="0076561E"/>
    <w:rsid w:val="00772743"/>
    <w:rsid w:val="00790F2B"/>
    <w:rsid w:val="007C0A62"/>
    <w:rsid w:val="007E1205"/>
    <w:rsid w:val="007E5D47"/>
    <w:rsid w:val="007F7992"/>
    <w:rsid w:val="008150D6"/>
    <w:rsid w:val="0083599C"/>
    <w:rsid w:val="00852A13"/>
    <w:rsid w:val="008632EE"/>
    <w:rsid w:val="00884D13"/>
    <w:rsid w:val="008905C3"/>
    <w:rsid w:val="008908EE"/>
    <w:rsid w:val="008A073C"/>
    <w:rsid w:val="008A1CD6"/>
    <w:rsid w:val="008C14AD"/>
    <w:rsid w:val="008C1FDB"/>
    <w:rsid w:val="008C6750"/>
    <w:rsid w:val="00912169"/>
    <w:rsid w:val="00912FCD"/>
    <w:rsid w:val="00943311"/>
    <w:rsid w:val="00964E96"/>
    <w:rsid w:val="00997100"/>
    <w:rsid w:val="009976C5"/>
    <w:rsid w:val="009B5654"/>
    <w:rsid w:val="009C30E1"/>
    <w:rsid w:val="009F2231"/>
    <w:rsid w:val="009F3920"/>
    <w:rsid w:val="009F6931"/>
    <w:rsid w:val="00A20546"/>
    <w:rsid w:val="00A30024"/>
    <w:rsid w:val="00A4703E"/>
    <w:rsid w:val="00A474FD"/>
    <w:rsid w:val="00A531E0"/>
    <w:rsid w:val="00A659B4"/>
    <w:rsid w:val="00A65F3C"/>
    <w:rsid w:val="00A70B27"/>
    <w:rsid w:val="00A7748F"/>
    <w:rsid w:val="00A7787F"/>
    <w:rsid w:val="00A92D72"/>
    <w:rsid w:val="00A97D26"/>
    <w:rsid w:val="00AA0442"/>
    <w:rsid w:val="00AA6DC1"/>
    <w:rsid w:val="00AA707C"/>
    <w:rsid w:val="00AB0445"/>
    <w:rsid w:val="00AC0136"/>
    <w:rsid w:val="00AD2E17"/>
    <w:rsid w:val="00AE2950"/>
    <w:rsid w:val="00AE3C36"/>
    <w:rsid w:val="00AF2F33"/>
    <w:rsid w:val="00B16697"/>
    <w:rsid w:val="00B20108"/>
    <w:rsid w:val="00B26494"/>
    <w:rsid w:val="00B375B9"/>
    <w:rsid w:val="00B6683C"/>
    <w:rsid w:val="00B8632C"/>
    <w:rsid w:val="00BA2DE9"/>
    <w:rsid w:val="00BD0776"/>
    <w:rsid w:val="00BE38F3"/>
    <w:rsid w:val="00C16A32"/>
    <w:rsid w:val="00C21894"/>
    <w:rsid w:val="00C368CF"/>
    <w:rsid w:val="00C54C4B"/>
    <w:rsid w:val="00C6558A"/>
    <w:rsid w:val="00C803CB"/>
    <w:rsid w:val="00C93E89"/>
    <w:rsid w:val="00C951E1"/>
    <w:rsid w:val="00CC3586"/>
    <w:rsid w:val="00CE0D04"/>
    <w:rsid w:val="00D10312"/>
    <w:rsid w:val="00D11A93"/>
    <w:rsid w:val="00D3238D"/>
    <w:rsid w:val="00D35B38"/>
    <w:rsid w:val="00D53931"/>
    <w:rsid w:val="00D659B6"/>
    <w:rsid w:val="00D82945"/>
    <w:rsid w:val="00D85922"/>
    <w:rsid w:val="00D94F7D"/>
    <w:rsid w:val="00D96BB4"/>
    <w:rsid w:val="00DA5651"/>
    <w:rsid w:val="00DB0156"/>
    <w:rsid w:val="00DC0F29"/>
    <w:rsid w:val="00DE02DF"/>
    <w:rsid w:val="00DE06B9"/>
    <w:rsid w:val="00DF0F88"/>
    <w:rsid w:val="00DF134A"/>
    <w:rsid w:val="00E33675"/>
    <w:rsid w:val="00E55F5B"/>
    <w:rsid w:val="00E6047C"/>
    <w:rsid w:val="00E71072"/>
    <w:rsid w:val="00E73AB4"/>
    <w:rsid w:val="00E831F2"/>
    <w:rsid w:val="00E86634"/>
    <w:rsid w:val="00EA0AA8"/>
    <w:rsid w:val="00EC66D4"/>
    <w:rsid w:val="00ED4ED7"/>
    <w:rsid w:val="00EF1E23"/>
    <w:rsid w:val="00EF2750"/>
    <w:rsid w:val="00EF6A21"/>
    <w:rsid w:val="00F0282B"/>
    <w:rsid w:val="00F13152"/>
    <w:rsid w:val="00F17D97"/>
    <w:rsid w:val="00F30A44"/>
    <w:rsid w:val="00F46315"/>
    <w:rsid w:val="00F612EB"/>
    <w:rsid w:val="00F6619C"/>
    <w:rsid w:val="00FB3E5F"/>
    <w:rsid w:val="00FC0E64"/>
    <w:rsid w:val="00FC3133"/>
    <w:rsid w:val="00FE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6993F"/>
  <w15:docId w15:val="{6F9B993B-A61C-4165-B799-12D72428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550A6"/>
    <w:pPr>
      <w:keepNext/>
      <w:spacing w:after="0" w:line="240" w:lineRule="auto"/>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75"/>
    <w:pPr>
      <w:ind w:left="720"/>
      <w:contextualSpacing/>
    </w:pPr>
  </w:style>
  <w:style w:type="paragraph" w:styleId="NormalWeb">
    <w:name w:val="Normal (Web)"/>
    <w:basedOn w:val="Normal"/>
    <w:uiPriority w:val="99"/>
    <w:unhideWhenUsed/>
    <w:rsid w:val="00C803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74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A93"/>
  </w:style>
  <w:style w:type="paragraph" w:styleId="Footer">
    <w:name w:val="footer"/>
    <w:basedOn w:val="Normal"/>
    <w:link w:val="FooterChar"/>
    <w:uiPriority w:val="99"/>
    <w:unhideWhenUsed/>
    <w:rsid w:val="00D1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A93"/>
  </w:style>
  <w:style w:type="paragraph" w:styleId="BalloonText">
    <w:name w:val="Balloon Text"/>
    <w:basedOn w:val="Normal"/>
    <w:link w:val="BalloonTextChar"/>
    <w:uiPriority w:val="99"/>
    <w:semiHidden/>
    <w:unhideWhenUsed/>
    <w:rsid w:val="00D1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A93"/>
    <w:rPr>
      <w:rFonts w:ascii="Tahoma" w:hAnsi="Tahoma" w:cs="Tahoma"/>
      <w:sz w:val="16"/>
      <w:szCs w:val="16"/>
    </w:rPr>
  </w:style>
  <w:style w:type="paragraph" w:styleId="NoSpacing">
    <w:name w:val="No Spacing"/>
    <w:uiPriority w:val="1"/>
    <w:qFormat/>
    <w:rsid w:val="00315163"/>
    <w:pPr>
      <w:spacing w:after="0" w:line="240" w:lineRule="auto"/>
    </w:pPr>
  </w:style>
  <w:style w:type="table" w:styleId="MediumList1-Accent6">
    <w:name w:val="Medium List 1 Accent 6"/>
    <w:basedOn w:val="TableNormal"/>
    <w:uiPriority w:val="65"/>
    <w:rsid w:val="0083599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PlaceholderText">
    <w:name w:val="Placeholder Text"/>
    <w:basedOn w:val="DefaultParagraphFont"/>
    <w:uiPriority w:val="99"/>
    <w:semiHidden/>
    <w:rsid w:val="00F30A44"/>
    <w:rPr>
      <w:color w:val="808080"/>
    </w:rPr>
  </w:style>
  <w:style w:type="character" w:customStyle="1" w:styleId="Heading4Char">
    <w:name w:val="Heading 4 Char"/>
    <w:basedOn w:val="DefaultParagraphFont"/>
    <w:link w:val="Heading4"/>
    <w:rsid w:val="005550A6"/>
    <w:rPr>
      <w:rFonts w:ascii="Arial" w:eastAsia="Times New Roman" w:hAnsi="Arial" w:cs="Times New Roman"/>
      <w:b/>
      <w:sz w:val="20"/>
      <w:szCs w:val="20"/>
    </w:rPr>
  </w:style>
  <w:style w:type="character" w:styleId="Hyperlink">
    <w:name w:val="Hyperlink"/>
    <w:basedOn w:val="DefaultParagraphFont"/>
    <w:uiPriority w:val="99"/>
    <w:unhideWhenUsed/>
    <w:rsid w:val="00912FCD"/>
    <w:rPr>
      <w:color w:val="0000FF" w:themeColor="hyperlink"/>
      <w:u w:val="single"/>
    </w:rPr>
  </w:style>
  <w:style w:type="table" w:customStyle="1" w:styleId="TableGrid1">
    <w:name w:val="Table Grid1"/>
    <w:basedOn w:val="TableNormal"/>
    <w:next w:val="TableGrid"/>
    <w:uiPriority w:val="59"/>
    <w:rsid w:val="000E32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C6180"/>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96663">
      <w:bodyDiv w:val="1"/>
      <w:marLeft w:val="0"/>
      <w:marRight w:val="0"/>
      <w:marTop w:val="0"/>
      <w:marBottom w:val="0"/>
      <w:divBdr>
        <w:top w:val="none" w:sz="0" w:space="0" w:color="auto"/>
        <w:left w:val="none" w:sz="0" w:space="0" w:color="auto"/>
        <w:bottom w:val="none" w:sz="0" w:space="0" w:color="auto"/>
        <w:right w:val="none" w:sz="0" w:space="0" w:color="auto"/>
      </w:divBdr>
    </w:div>
    <w:div w:id="870648162">
      <w:bodyDiv w:val="1"/>
      <w:marLeft w:val="0"/>
      <w:marRight w:val="0"/>
      <w:marTop w:val="0"/>
      <w:marBottom w:val="0"/>
      <w:divBdr>
        <w:top w:val="none" w:sz="0" w:space="0" w:color="auto"/>
        <w:left w:val="none" w:sz="0" w:space="0" w:color="auto"/>
        <w:bottom w:val="none" w:sz="0" w:space="0" w:color="auto"/>
        <w:right w:val="none" w:sz="0" w:space="0" w:color="auto"/>
      </w:divBdr>
    </w:div>
    <w:div w:id="9588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25847b4-4fb4-43b6-b741-e096967d99f7">PEQU3YJ3SXSN-1460766630-38190</_dlc_DocId>
    <_dlc_DocIdUrl xmlns="425847b4-4fb4-43b6-b741-e096967d99f7">
      <Url>http://intranet.civilservice.la.gov/Divisions/HRPS/_layouts/15/DocIdRedir.aspx?ID=PEQU3YJ3SXSN-1460766630-38190</Url>
      <Description>PEQU3YJ3SXSN-1460766630-38190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8FF326F92767418215ED8FC078F3CD" ma:contentTypeVersion="4" ma:contentTypeDescription="Create a new document." ma:contentTypeScope="" ma:versionID="bbce10cf6588e873ba746784484e134e">
  <xsd:schema xmlns:xsd="http://www.w3.org/2001/XMLSchema" xmlns:xs="http://www.w3.org/2001/XMLSchema" xmlns:p="http://schemas.microsoft.com/office/2006/metadata/properties" xmlns:ns2="425847b4-4fb4-43b6-b741-e096967d99f7" xmlns:ns3="3db1faf8-3c3b-4d07-bebf-c26a1831bbab" targetNamespace="http://schemas.microsoft.com/office/2006/metadata/properties" ma:root="true" ma:fieldsID="f70ce91acb38f72f8ce70cd118cdc842" ns2:_="" ns3:_="">
    <xsd:import namespace="425847b4-4fb4-43b6-b741-e096967d99f7"/>
    <xsd:import namespace="3db1faf8-3c3b-4d07-bebf-c26a1831bba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847b4-4fb4-43b6-b741-e096967d99f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db1faf8-3c3b-4d07-bebf-c26a1831bb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8FBF9-40DE-4D2F-8950-8EB6BE7D856E}">
  <ds:schemaRef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425847b4-4fb4-43b6-b741-e096967d99f7"/>
    <ds:schemaRef ds:uri="http://schemas.microsoft.com/office/2006/documentManagement/types"/>
    <ds:schemaRef ds:uri="http://purl.org/dc/dcmitype/"/>
    <ds:schemaRef ds:uri="http://schemas.microsoft.com/office/infopath/2007/PartnerControls"/>
    <ds:schemaRef ds:uri="3db1faf8-3c3b-4d07-bebf-c26a1831bbab"/>
  </ds:schemaRefs>
</ds:datastoreItem>
</file>

<file path=customXml/itemProps2.xml><?xml version="1.0" encoding="utf-8"?>
<ds:datastoreItem xmlns:ds="http://schemas.openxmlformats.org/officeDocument/2006/customXml" ds:itemID="{6827AD18-125F-409A-8E61-80D4C6D11BA2}">
  <ds:schemaRefs>
    <ds:schemaRef ds:uri="http://schemas.openxmlformats.org/officeDocument/2006/bibliography"/>
  </ds:schemaRefs>
</ds:datastoreItem>
</file>

<file path=customXml/itemProps3.xml><?xml version="1.0" encoding="utf-8"?>
<ds:datastoreItem xmlns:ds="http://schemas.openxmlformats.org/officeDocument/2006/customXml" ds:itemID="{6EB19241-CC24-4BE6-AB35-4948E1418F5E}">
  <ds:schemaRefs>
    <ds:schemaRef ds:uri="http://schemas.microsoft.com/sharepoint/v3/contenttype/forms"/>
  </ds:schemaRefs>
</ds:datastoreItem>
</file>

<file path=customXml/itemProps4.xml><?xml version="1.0" encoding="utf-8"?>
<ds:datastoreItem xmlns:ds="http://schemas.openxmlformats.org/officeDocument/2006/customXml" ds:itemID="{8EFAD72C-8A8F-41FC-BA0D-94DDB94A9A24}">
  <ds:schemaRefs>
    <ds:schemaRef ds:uri="http://schemas.microsoft.com/sharepoint/events"/>
  </ds:schemaRefs>
</ds:datastoreItem>
</file>

<file path=customXml/itemProps5.xml><?xml version="1.0" encoding="utf-8"?>
<ds:datastoreItem xmlns:ds="http://schemas.openxmlformats.org/officeDocument/2006/customXml" ds:itemID="{85B49943-2500-46AA-957B-876B9ED33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847b4-4fb4-43b6-b741-e096967d99f7"/>
    <ds:schemaRef ds:uri="3db1faf8-3c3b-4d07-bebf-c26a1831b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2122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Lindsay Ruiz de Chavez</cp:lastModifiedBy>
  <cp:revision>2</cp:revision>
  <cp:lastPrinted>2025-02-25T22:06:00Z</cp:lastPrinted>
  <dcterms:created xsi:type="dcterms:W3CDTF">2025-02-26T19:28:00Z</dcterms:created>
  <dcterms:modified xsi:type="dcterms:W3CDTF">2025-02-26T19:28:00Z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0x0101004D8FF326F92767418215ED8FC078F3CD</vt:lpwstr>
  </property>
  <property fmtid="{D5CDD505-2E9C-101B-9397-08002B2CF9AE}" pid="3" name="_dlc_DocIdItemGuid">
    <vt:lpwstr>cb9b6be5-f1cf-4c8a-ac9f-0bf17eca0603</vt:lpwstr>
  </property>
</Properties>
</file>